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E7" w:rsidRDefault="000A12E7" w:rsidP="000A12E7">
      <w:pPr>
        <w:jc w:val="center"/>
        <w:rPr>
          <w:b/>
          <w:bCs/>
          <w:sz w:val="28"/>
        </w:rPr>
      </w:pPr>
      <w:bookmarkStart w:id="0" w:name="_GoBack"/>
      <w:bookmarkEnd w:id="0"/>
      <w:r>
        <w:rPr>
          <w:rFonts w:hint="eastAsia"/>
          <w:b/>
          <w:bCs/>
          <w:sz w:val="28"/>
        </w:rPr>
        <w:t>研究</w:t>
      </w:r>
      <w:r>
        <w:rPr>
          <w:rFonts w:hint="eastAsia"/>
          <w:b/>
          <w:sz w:val="28"/>
          <w:szCs w:val="28"/>
        </w:rPr>
        <w:t>終了報告書</w:t>
      </w:r>
    </w:p>
    <w:p w:rsidR="000A12E7" w:rsidRDefault="000A12E7" w:rsidP="000A12E7">
      <w:pPr>
        <w:jc w:val="right"/>
      </w:pPr>
      <w:r>
        <w:rPr>
          <w:rFonts w:hint="eastAsia"/>
        </w:rPr>
        <w:t xml:space="preserve">　　　　　　　年　　月　　日提出</w:t>
      </w:r>
    </w:p>
    <w:p w:rsidR="000A12E7" w:rsidRDefault="000A12E7" w:rsidP="000A12E7">
      <w:r>
        <w:rPr>
          <w:rFonts w:hint="eastAsia"/>
        </w:rPr>
        <w:t>一般社団法人　日本歯科麻酔学会</w:t>
      </w:r>
    </w:p>
    <w:p w:rsidR="000A12E7" w:rsidRDefault="000A12E7" w:rsidP="000A12E7">
      <w:r>
        <w:rPr>
          <w:rFonts w:hint="eastAsia"/>
        </w:rPr>
        <w:t>倫理審査委員会　委員長殿</w:t>
      </w:r>
    </w:p>
    <w:p w:rsidR="000A12E7" w:rsidRDefault="000A12E7" w:rsidP="000A12E7">
      <w:pPr>
        <w:jc w:val="right"/>
      </w:pPr>
      <w:r>
        <w:rPr>
          <w:rFonts w:hint="eastAsia"/>
        </w:rPr>
        <w:t xml:space="preserve">申請者（実施責任者）　　　　</w:t>
      </w:r>
    </w:p>
    <w:p w:rsidR="000A12E7" w:rsidRDefault="000A12E7" w:rsidP="000A12E7">
      <w:pPr>
        <w:jc w:val="right"/>
        <w:rPr>
          <w:u w:val="single"/>
        </w:rPr>
      </w:pPr>
      <w:r>
        <w:rPr>
          <w:rFonts w:hint="eastAsia"/>
        </w:rPr>
        <w:t xml:space="preserve">　　　　　　　　　　　　　　　　　</w:t>
      </w:r>
      <w:r>
        <w:rPr>
          <w:rFonts w:hint="eastAsia"/>
          <w:u w:val="single"/>
        </w:rPr>
        <w:t xml:space="preserve">　　　　　　　　　　　　　印</w:t>
      </w:r>
    </w:p>
    <w:p w:rsidR="000A12E7" w:rsidRDefault="000A12E7" w:rsidP="000A12E7">
      <w:pPr>
        <w:jc w:val="left"/>
        <w:rPr>
          <w:u w:val="single"/>
        </w:rPr>
      </w:pPr>
    </w:p>
    <w:p w:rsidR="000A12E7" w:rsidRDefault="000A12E7" w:rsidP="000A12E7">
      <w:pPr>
        <w:jc w:val="left"/>
        <w:rPr>
          <w:u w:val="single"/>
        </w:rPr>
      </w:pPr>
      <w:r>
        <w:rPr>
          <w:rFonts w:hint="eastAsia"/>
          <w:u w:val="single"/>
        </w:rPr>
        <w:t xml:space="preserve">申請課題名　　　　　　　　　　　　　　　　　　　　　　　　　　　　　　　　　　　　　　　　</w:t>
      </w:r>
    </w:p>
    <w:p w:rsidR="000A12E7" w:rsidRDefault="000A12E7" w:rsidP="000A12E7"/>
    <w:p w:rsidR="000A12E7" w:rsidRDefault="000A12E7" w:rsidP="000A12E7">
      <w:r>
        <w:rPr>
          <w:rFonts w:hint="eastAsia"/>
        </w:rPr>
        <w:t>倫理審査委員会で承認された臨床研究が終了しましたので報告いたします．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0A12E7" w:rsidTr="00BC4144">
        <w:tc>
          <w:tcPr>
            <w:tcW w:w="1809" w:type="dxa"/>
          </w:tcPr>
          <w:p w:rsidR="000A12E7" w:rsidRDefault="000A12E7" w:rsidP="00BC4144">
            <w:r>
              <w:rPr>
                <w:rFonts w:hint="eastAsia"/>
              </w:rPr>
              <w:t>課題名</w:t>
            </w:r>
          </w:p>
        </w:tc>
        <w:tc>
          <w:tcPr>
            <w:tcW w:w="7938" w:type="dxa"/>
          </w:tcPr>
          <w:p w:rsidR="000A12E7" w:rsidRDefault="000A12E7" w:rsidP="00BC4144"/>
          <w:p w:rsidR="000A12E7" w:rsidRDefault="000A12E7" w:rsidP="00BC4144"/>
        </w:tc>
      </w:tr>
      <w:tr w:rsidR="000A12E7" w:rsidTr="00BC4144">
        <w:tc>
          <w:tcPr>
            <w:tcW w:w="1809" w:type="dxa"/>
          </w:tcPr>
          <w:p w:rsidR="000A12E7" w:rsidRDefault="000A12E7" w:rsidP="00BC4144">
            <w:r>
              <w:rPr>
                <w:rFonts w:hint="eastAsia"/>
              </w:rPr>
              <w:t>研究の成果</w:t>
            </w:r>
          </w:p>
        </w:tc>
        <w:tc>
          <w:tcPr>
            <w:tcW w:w="7938" w:type="dxa"/>
          </w:tcPr>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p w:rsidR="000A12E7" w:rsidRDefault="000A12E7" w:rsidP="00BC4144"/>
        </w:tc>
      </w:tr>
      <w:tr w:rsidR="000A12E7" w:rsidTr="00BC4144">
        <w:tc>
          <w:tcPr>
            <w:tcW w:w="1809" w:type="dxa"/>
          </w:tcPr>
          <w:p w:rsidR="000A12E7" w:rsidRDefault="000A12E7" w:rsidP="00BC4144">
            <w:r>
              <w:rPr>
                <w:rFonts w:hint="eastAsia"/>
              </w:rPr>
              <w:t>保存試料の</w:t>
            </w:r>
          </w:p>
          <w:p w:rsidR="000A12E7" w:rsidRDefault="000A12E7" w:rsidP="00BC4144">
            <w:r>
              <w:rPr>
                <w:rFonts w:hint="eastAsia"/>
              </w:rPr>
              <w:t>有無</w:t>
            </w:r>
          </w:p>
        </w:tc>
        <w:tc>
          <w:tcPr>
            <w:tcW w:w="7938" w:type="dxa"/>
          </w:tcPr>
          <w:p w:rsidR="000A12E7" w:rsidRDefault="000A12E7" w:rsidP="00BC4144"/>
        </w:tc>
      </w:tr>
      <w:tr w:rsidR="000A12E7" w:rsidTr="00BC4144">
        <w:tc>
          <w:tcPr>
            <w:tcW w:w="1809" w:type="dxa"/>
          </w:tcPr>
          <w:p w:rsidR="000A12E7" w:rsidRDefault="000A12E7" w:rsidP="00BC4144">
            <w:r>
              <w:rPr>
                <w:rFonts w:hint="eastAsia"/>
              </w:rPr>
              <w:t>研究成果の公表方向</w:t>
            </w:r>
          </w:p>
        </w:tc>
        <w:tc>
          <w:tcPr>
            <w:tcW w:w="7938" w:type="dxa"/>
          </w:tcPr>
          <w:p w:rsidR="000A12E7" w:rsidRDefault="000A12E7" w:rsidP="00BC4144"/>
        </w:tc>
      </w:tr>
      <w:tr w:rsidR="000A12E7" w:rsidTr="00BC4144">
        <w:tc>
          <w:tcPr>
            <w:tcW w:w="1809" w:type="dxa"/>
          </w:tcPr>
          <w:p w:rsidR="000A12E7" w:rsidRDefault="000A12E7" w:rsidP="00BC4144">
            <w:r>
              <w:rPr>
                <w:rFonts w:hint="eastAsia"/>
              </w:rPr>
              <w:t>個人情報・対応表などの処理</w:t>
            </w:r>
          </w:p>
        </w:tc>
        <w:tc>
          <w:tcPr>
            <w:tcW w:w="7938" w:type="dxa"/>
          </w:tcPr>
          <w:p w:rsidR="000A12E7" w:rsidRDefault="000A12E7" w:rsidP="00BC4144">
            <w:r>
              <w:rPr>
                <w:rFonts w:hint="eastAsia"/>
              </w:rPr>
              <w:t>継続保管（期間：　　　　　　　　　まで）</w:t>
            </w:r>
          </w:p>
          <w:p w:rsidR="000A12E7" w:rsidRDefault="000A12E7" w:rsidP="00BC4144">
            <w:r>
              <w:rPr>
                <w:rFonts w:hint="eastAsia"/>
              </w:rPr>
              <w:t>なし：</w:t>
            </w:r>
          </w:p>
        </w:tc>
      </w:tr>
      <w:tr w:rsidR="000A12E7" w:rsidTr="00BC4144">
        <w:tc>
          <w:tcPr>
            <w:tcW w:w="1809" w:type="dxa"/>
          </w:tcPr>
          <w:p w:rsidR="000A12E7" w:rsidRDefault="000A12E7" w:rsidP="00BC4144">
            <w:r>
              <w:rPr>
                <w:rFonts w:hint="eastAsia"/>
              </w:rPr>
              <w:t>有害事象を含む資料の保存期間</w:t>
            </w:r>
          </w:p>
        </w:tc>
        <w:tc>
          <w:tcPr>
            <w:tcW w:w="7938" w:type="dxa"/>
          </w:tcPr>
          <w:p w:rsidR="000A12E7" w:rsidRDefault="000A12E7" w:rsidP="00BC4144"/>
        </w:tc>
      </w:tr>
      <w:tr w:rsidR="000A12E7" w:rsidTr="00BC4144">
        <w:tc>
          <w:tcPr>
            <w:tcW w:w="1809" w:type="dxa"/>
          </w:tcPr>
          <w:p w:rsidR="000A12E7" w:rsidRDefault="000A12E7" w:rsidP="00BC4144">
            <w:r>
              <w:rPr>
                <w:rFonts w:hint="eastAsia"/>
              </w:rPr>
              <w:t>備考</w:t>
            </w:r>
          </w:p>
        </w:tc>
        <w:tc>
          <w:tcPr>
            <w:tcW w:w="7938" w:type="dxa"/>
          </w:tcPr>
          <w:p w:rsidR="000A12E7" w:rsidRDefault="000A12E7" w:rsidP="00BC4144"/>
        </w:tc>
      </w:tr>
    </w:tbl>
    <w:p w:rsidR="000A12E7" w:rsidRDefault="000A12E7" w:rsidP="000A12E7">
      <w:r>
        <w:rPr>
          <w:rFonts w:hint="eastAsia"/>
        </w:rPr>
        <w:t xml:space="preserve"> </w:t>
      </w:r>
    </w:p>
    <w:p w:rsidR="00464B3C" w:rsidRDefault="00464B3C"/>
    <w:sectPr w:rsidR="00464B3C" w:rsidSect="004C10F0">
      <w:pgSz w:w="11906" w:h="16838" w:code="9"/>
      <w:pgMar w:top="1134" w:right="1134" w:bottom="1134" w:left="1134" w:header="851" w:footer="992" w:gutter="0"/>
      <w:cols w:space="425"/>
      <w:docGrid w:type="linesAndChars" w:linePitch="364" w:charSpace="-1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9F" w:rsidRDefault="00EC7A9F" w:rsidP="000A12E7">
      <w:r>
        <w:separator/>
      </w:r>
    </w:p>
  </w:endnote>
  <w:endnote w:type="continuationSeparator" w:id="0">
    <w:p w:rsidR="00EC7A9F" w:rsidRDefault="00EC7A9F" w:rsidP="000A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9F" w:rsidRDefault="00EC7A9F" w:rsidP="000A12E7">
      <w:r>
        <w:separator/>
      </w:r>
    </w:p>
  </w:footnote>
  <w:footnote w:type="continuationSeparator" w:id="0">
    <w:p w:rsidR="00EC7A9F" w:rsidRDefault="00EC7A9F" w:rsidP="000A1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12E7"/>
    <w:rsid w:val="000A12E7"/>
    <w:rsid w:val="001F4E1A"/>
    <w:rsid w:val="00464B3C"/>
    <w:rsid w:val="00A56BCA"/>
    <w:rsid w:val="00EC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AA5BF5-63CB-43C1-8543-2E968A9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2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12E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0A12E7"/>
  </w:style>
  <w:style w:type="paragraph" w:styleId="a5">
    <w:name w:val="footer"/>
    <w:basedOn w:val="a"/>
    <w:link w:val="a6"/>
    <w:uiPriority w:val="99"/>
    <w:semiHidden/>
    <w:unhideWhenUsed/>
    <w:rsid w:val="000A12E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0A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64E57-D599-4953-8565-9DA37C2C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口腔保健協会アカ1</cp:lastModifiedBy>
  <cp:revision>2</cp:revision>
  <dcterms:created xsi:type="dcterms:W3CDTF">2016-03-23T04:26:00Z</dcterms:created>
  <dcterms:modified xsi:type="dcterms:W3CDTF">2016-03-23T04:26:00Z</dcterms:modified>
</cp:coreProperties>
</file>